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73E1" w14:textId="1FE08151" w:rsidR="00893B3F" w:rsidRDefault="00893B3F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34"/>
          <w:szCs w:val="34"/>
          <w:lang w:val="en-US"/>
        </w:rPr>
      </w:pPr>
      <w:r w:rsidRPr="00893B3F">
        <w:rPr>
          <w:rFonts w:asciiTheme="minorHAnsi" w:hAnsiTheme="minorHAnsi"/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56023E91" wp14:editId="0E3EEABE">
            <wp:simplePos x="0" y="0"/>
            <wp:positionH relativeFrom="page">
              <wp:posOffset>4116070</wp:posOffset>
            </wp:positionH>
            <wp:positionV relativeFrom="page">
              <wp:posOffset>158750</wp:posOffset>
            </wp:positionV>
            <wp:extent cx="2973705" cy="1270635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803DB" w14:textId="77777777" w:rsidR="00893B3F" w:rsidRDefault="00893B3F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34"/>
          <w:szCs w:val="34"/>
          <w:lang w:val="en-US"/>
        </w:rPr>
      </w:pPr>
    </w:p>
    <w:p w14:paraId="47618306" w14:textId="77777777" w:rsidR="00893B3F" w:rsidRDefault="00893B3F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34"/>
          <w:szCs w:val="34"/>
          <w:lang w:val="en-US"/>
        </w:rPr>
      </w:pPr>
    </w:p>
    <w:p w14:paraId="42628F01" w14:textId="77777777" w:rsidR="00893B3F" w:rsidRDefault="00893B3F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34"/>
          <w:szCs w:val="34"/>
          <w:lang w:val="en-US"/>
        </w:rPr>
      </w:pPr>
    </w:p>
    <w:p w14:paraId="1632D3DD" w14:textId="47FF154A" w:rsidR="006656DC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34"/>
          <w:szCs w:val="34"/>
          <w:lang w:val="en-US"/>
        </w:rPr>
      </w:pPr>
      <w:r w:rsidRPr="00893B3F">
        <w:rPr>
          <w:rFonts w:asciiTheme="minorHAnsi" w:hAnsiTheme="minorHAnsi" w:cs="Calibri"/>
          <w:color w:val="000000"/>
          <w:sz w:val="34"/>
          <w:szCs w:val="34"/>
          <w:lang w:val="en-US"/>
        </w:rPr>
        <w:t>Jaarplan toetsgroepen</w:t>
      </w:r>
      <w:r w:rsidR="006656DC" w:rsidRPr="00893B3F">
        <w:rPr>
          <w:rFonts w:asciiTheme="minorHAnsi" w:hAnsiTheme="minorHAnsi" w:cs="Calibri"/>
          <w:color w:val="000000"/>
          <w:sz w:val="34"/>
          <w:szCs w:val="34"/>
          <w:lang w:val="en-US"/>
        </w:rPr>
        <w:t xml:space="preserve"> </w:t>
      </w:r>
    </w:p>
    <w:p w14:paraId="36F67072" w14:textId="3C232BF8" w:rsidR="000D1488" w:rsidRPr="00893B3F" w:rsidRDefault="00893B3F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16"/>
          <w:szCs w:val="16"/>
          <w:lang w:val="en-US"/>
        </w:rPr>
      </w:pPr>
      <w:r>
        <w:rPr>
          <w:rFonts w:asciiTheme="minorHAnsi" w:hAnsiTheme="minorHAnsi" w:cs="Calibri"/>
          <w:color w:val="000000"/>
          <w:sz w:val="34"/>
          <w:szCs w:val="34"/>
          <w:lang w:val="en-US"/>
        </w:rPr>
        <w:t>Jaar: 20….</w:t>
      </w:r>
    </w:p>
    <w:p w14:paraId="274490DE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893B3F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>Basisgegevens</w:t>
      </w:r>
    </w:p>
    <w:p w14:paraId="0C766B1F" w14:textId="77777777" w:rsidR="006656DC" w:rsidRPr="00893B3F" w:rsidRDefault="006656DC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7781"/>
      </w:tblGrid>
      <w:tr w:rsidR="000D1488" w:rsidRPr="00893B3F" w14:paraId="736BF2EA" w14:textId="77777777" w:rsidTr="002C7B27">
        <w:trPr>
          <w:trHeight w:val="456"/>
        </w:trPr>
        <w:tc>
          <w:tcPr>
            <w:tcW w:w="25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F828E7" w14:textId="77777777" w:rsidR="000D1488" w:rsidRPr="00893B3F" w:rsidRDefault="000D1488" w:rsidP="00F3140C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Naam toetsgroep</w:t>
            </w:r>
          </w:p>
        </w:tc>
        <w:tc>
          <w:tcPr>
            <w:tcW w:w="77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45F8F1" w14:textId="77777777" w:rsidR="000D1488" w:rsidRPr="00893B3F" w:rsidRDefault="000D1488" w:rsidP="00F3140C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D1488" w:rsidRPr="00893B3F" w14:paraId="23D9F0B6" w14:textId="77777777" w:rsidTr="002C7B27">
        <w:trPr>
          <w:trHeight w:val="456"/>
        </w:trPr>
        <w:tc>
          <w:tcPr>
            <w:tcW w:w="25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52F226" w14:textId="77777777" w:rsidR="000D1488" w:rsidRPr="00893B3F" w:rsidRDefault="000D1488" w:rsidP="00D91E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</w:rPr>
              <w:t>Aandachtsgebied toetsgroep</w:t>
            </w:r>
          </w:p>
        </w:tc>
        <w:tc>
          <w:tcPr>
            <w:tcW w:w="77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204815" w14:textId="77777777" w:rsidR="000D1488" w:rsidRPr="00893B3F" w:rsidRDefault="004A04F2" w:rsidP="00F3140C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sz w:val="22"/>
                <w:szCs w:val="22"/>
              </w:rPr>
              <w:t>0  FTO</w:t>
            </w:r>
          </w:p>
          <w:p w14:paraId="7D7A5B3D" w14:textId="77777777" w:rsidR="004A04F2" w:rsidRPr="00893B3F" w:rsidRDefault="004A04F2" w:rsidP="00F3140C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sz w:val="22"/>
                <w:szCs w:val="22"/>
              </w:rPr>
              <w:t>0  DTO</w:t>
            </w:r>
          </w:p>
          <w:p w14:paraId="5A0B3F0D" w14:textId="77777777" w:rsidR="004A04F2" w:rsidRPr="00893B3F" w:rsidRDefault="004A04F2" w:rsidP="00F3140C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sz w:val="22"/>
                <w:szCs w:val="22"/>
              </w:rPr>
              <w:t>0  Intervisie</w:t>
            </w:r>
          </w:p>
          <w:p w14:paraId="7C7EB45B" w14:textId="77777777" w:rsidR="004A04F2" w:rsidRPr="00893B3F" w:rsidRDefault="004A04F2" w:rsidP="00F3140C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sz w:val="22"/>
                <w:szCs w:val="22"/>
              </w:rPr>
              <w:t>0  anders: …….</w:t>
            </w:r>
          </w:p>
        </w:tc>
      </w:tr>
      <w:tr w:rsidR="00D87D49" w:rsidRPr="00893B3F" w14:paraId="2BA1577A" w14:textId="77777777" w:rsidTr="002C7B27">
        <w:trPr>
          <w:trHeight w:val="456"/>
        </w:trPr>
        <w:tc>
          <w:tcPr>
            <w:tcW w:w="25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F42E16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</w:rPr>
              <w:t>Naam en telnr.</w:t>
            </w:r>
          </w:p>
          <w:p w14:paraId="0498F623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</w:rPr>
              <w:t>contactpersoon toetsgroep</w:t>
            </w:r>
          </w:p>
        </w:tc>
        <w:tc>
          <w:tcPr>
            <w:tcW w:w="77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273ECE" w14:textId="77777777" w:rsidR="00D87D49" w:rsidRPr="00893B3F" w:rsidRDefault="00D87D49" w:rsidP="00D87D49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87D49" w:rsidRPr="00893B3F" w14:paraId="1BDF2C7B" w14:textId="77777777" w:rsidTr="002C7B27">
        <w:trPr>
          <w:trHeight w:val="456"/>
        </w:trPr>
        <w:tc>
          <w:tcPr>
            <w:tcW w:w="25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A5B9DC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</w:rPr>
              <w:t>Naam en telnr.</w:t>
            </w:r>
          </w:p>
          <w:p w14:paraId="5BD82541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93B3F">
              <w:rPr>
                <w:rFonts w:asciiTheme="minorHAnsi" w:hAnsiTheme="minorHAnsi" w:cs="Calibri"/>
                <w:color w:val="000000"/>
                <w:sz w:val="22"/>
                <w:szCs w:val="22"/>
              </w:rPr>
              <w:t>erkend begeleider/EKC</w:t>
            </w:r>
          </w:p>
        </w:tc>
        <w:tc>
          <w:tcPr>
            <w:tcW w:w="77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1A23E1" w14:textId="77777777" w:rsidR="00D87D49" w:rsidRPr="00893B3F" w:rsidRDefault="00D87D49" w:rsidP="00D87D49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BA37EF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color w:val="000000"/>
          <w:sz w:val="22"/>
          <w:szCs w:val="22"/>
        </w:rPr>
      </w:pPr>
    </w:p>
    <w:p w14:paraId="1200B015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893B3F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>Deelnemers *</w:t>
      </w:r>
    </w:p>
    <w:tbl>
      <w:tblPr>
        <w:tblW w:w="10988" w:type="dxa"/>
        <w:tblInd w:w="-88" w:type="dxa"/>
        <w:tblBorders>
          <w:top w:val="single" w:sz="8" w:space="0" w:color="666699"/>
          <w:left w:val="single" w:sz="8" w:space="0" w:color="666699"/>
          <w:bottom w:val="single" w:sz="8" w:space="0" w:color="666699"/>
          <w:right w:val="single" w:sz="8" w:space="0" w:color="666699"/>
          <w:insideH w:val="single" w:sz="8" w:space="0" w:color="666699"/>
          <w:insideV w:val="single" w:sz="8" w:space="0" w:color="6666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1418"/>
        <w:gridCol w:w="992"/>
        <w:gridCol w:w="2977"/>
        <w:gridCol w:w="1134"/>
        <w:gridCol w:w="1352"/>
      </w:tblGrid>
      <w:tr w:rsidR="000D1488" w:rsidRPr="00893B3F" w14:paraId="18C5753B" w14:textId="77777777" w:rsidTr="00A70650">
        <w:trPr>
          <w:trHeight w:val="631"/>
        </w:trPr>
        <w:tc>
          <w:tcPr>
            <w:tcW w:w="3115" w:type="dxa"/>
            <w:vAlign w:val="bottom"/>
          </w:tcPr>
          <w:p w14:paraId="3F6FCA74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 w:eastAsia="nl-NL"/>
              </w:rPr>
              <w:t>Naam</w:t>
            </w:r>
          </w:p>
        </w:tc>
        <w:tc>
          <w:tcPr>
            <w:tcW w:w="1418" w:type="dxa"/>
            <w:vAlign w:val="bottom"/>
          </w:tcPr>
          <w:p w14:paraId="3EB6A027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 w:eastAsia="nl-NL"/>
              </w:rPr>
              <w:t>BIG-nummer</w:t>
            </w:r>
          </w:p>
        </w:tc>
        <w:tc>
          <w:tcPr>
            <w:tcW w:w="992" w:type="dxa"/>
            <w:vAlign w:val="bottom"/>
          </w:tcPr>
          <w:p w14:paraId="7F2AD41A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Accr</w:t>
            </w:r>
            <w:r w:rsidR="00D87D49"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.</w:t>
            </w:r>
          </w:p>
          <w:p w14:paraId="2917E4C7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Punten</w:t>
            </w:r>
          </w:p>
          <w:p w14:paraId="14B07F89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 xml:space="preserve">ja/nee </w:t>
            </w: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2977" w:type="dxa"/>
            <w:vAlign w:val="bottom"/>
          </w:tcPr>
          <w:p w14:paraId="52196B0F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 w:eastAsia="nl-NL"/>
              </w:rPr>
              <w:t>Naam</w:t>
            </w:r>
          </w:p>
        </w:tc>
        <w:tc>
          <w:tcPr>
            <w:tcW w:w="1134" w:type="dxa"/>
            <w:vAlign w:val="bottom"/>
          </w:tcPr>
          <w:p w14:paraId="342CF272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 w:eastAsia="nl-NL"/>
              </w:rPr>
              <w:t>BIG-nummer</w:t>
            </w:r>
          </w:p>
        </w:tc>
        <w:tc>
          <w:tcPr>
            <w:tcW w:w="1352" w:type="dxa"/>
            <w:vAlign w:val="bottom"/>
          </w:tcPr>
          <w:p w14:paraId="3B5DCAA5" w14:textId="77777777" w:rsidR="000D1488" w:rsidRPr="00893B3F" w:rsidRDefault="000D1488" w:rsidP="00D87D49">
            <w:pPr>
              <w:spacing w:after="0"/>
              <w:ind w:right="-603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Accr</w:t>
            </w:r>
            <w:r w:rsidR="00D87D49"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 xml:space="preserve">. </w:t>
            </w: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Punten</w:t>
            </w:r>
          </w:p>
          <w:p w14:paraId="1833DD82" w14:textId="77777777" w:rsidR="000D1488" w:rsidRPr="00893B3F" w:rsidRDefault="000D1488" w:rsidP="00B577C7">
            <w:pPr>
              <w:spacing w:after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nl-NL"/>
              </w:rPr>
              <w:t>ja/nee</w:t>
            </w:r>
          </w:p>
        </w:tc>
      </w:tr>
      <w:tr w:rsidR="00D87D49" w:rsidRPr="00893B3F" w14:paraId="530E40B5" w14:textId="77777777" w:rsidTr="00A70650">
        <w:trPr>
          <w:trHeight w:val="48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2A54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77C6D0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412DB6D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17A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3D56BC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4B3533BA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  <w:tr w:rsidR="00D87D49" w:rsidRPr="00893B3F" w14:paraId="41BA90B6" w14:textId="77777777" w:rsidTr="00A70650">
        <w:trPr>
          <w:trHeight w:val="487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4D4C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034BE0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2782C677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0E5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D1BDD6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6B6CA31D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  <w:tr w:rsidR="00D87D49" w:rsidRPr="00893B3F" w14:paraId="43E512E9" w14:textId="77777777" w:rsidTr="00A70650">
        <w:trPr>
          <w:trHeight w:val="487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75A7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0451D9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5EC4C4ED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A2CC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4938C4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351363B6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  <w:tr w:rsidR="00D87D49" w:rsidRPr="00893B3F" w14:paraId="069AD124" w14:textId="77777777" w:rsidTr="00A70650">
        <w:trPr>
          <w:trHeight w:val="654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4DA9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971E24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596C2B6F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1F2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47C49C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7F4EA19C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  <w:tr w:rsidR="00D87D49" w:rsidRPr="00893B3F" w14:paraId="21C86C03" w14:textId="77777777" w:rsidTr="00A70650">
        <w:trPr>
          <w:trHeight w:val="487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21B" w14:textId="77777777" w:rsidR="00D87D49" w:rsidRPr="00893B3F" w:rsidRDefault="00D87D49" w:rsidP="00021E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9BB036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1C3B866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DE0C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A446A7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77375BC4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  <w:tr w:rsidR="00D87D49" w:rsidRPr="00893B3F" w14:paraId="602530A5" w14:textId="77777777" w:rsidTr="004A04F2">
        <w:trPr>
          <w:trHeight w:val="545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61AB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83A7E6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79CD0708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AE13" w14:textId="77777777" w:rsidR="00D87D49" w:rsidRPr="00893B3F" w:rsidRDefault="00D87D49" w:rsidP="00D87D4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89E598" w14:textId="77777777" w:rsidR="00D87D49" w:rsidRPr="00893B3F" w:rsidRDefault="00D87D49" w:rsidP="00D8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vAlign w:val="bottom"/>
          </w:tcPr>
          <w:p w14:paraId="6239D820" w14:textId="77777777" w:rsidR="00D87D49" w:rsidRPr="00893B3F" w:rsidRDefault="00D87D49" w:rsidP="00D87D49">
            <w:pPr>
              <w:spacing w:after="0"/>
              <w:rPr>
                <w:rFonts w:asciiTheme="minorHAnsi" w:hAnsiTheme="minorHAnsi" w:cs="Arial"/>
                <w:sz w:val="22"/>
                <w:szCs w:val="22"/>
                <w:lang w:eastAsia="nl-NL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  <w:lang w:eastAsia="nl-NL"/>
              </w:rPr>
              <w:t> </w:t>
            </w:r>
          </w:p>
        </w:tc>
      </w:tr>
    </w:tbl>
    <w:p w14:paraId="0DC80ECC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</w:p>
    <w:p w14:paraId="4EEC6E51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  <w:r w:rsidRPr="00893B3F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Planning bijeenkomsten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8"/>
        <w:gridCol w:w="852"/>
        <w:gridCol w:w="1727"/>
        <w:gridCol w:w="1705"/>
        <w:gridCol w:w="873"/>
        <w:gridCol w:w="2559"/>
        <w:gridCol w:w="20"/>
      </w:tblGrid>
      <w:tr w:rsidR="000D1488" w:rsidRPr="00893B3F" w14:paraId="49D55738" w14:textId="77777777">
        <w:trPr>
          <w:trHeight w:val="399"/>
        </w:trPr>
        <w:tc>
          <w:tcPr>
            <w:tcW w:w="25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50FAD5" w14:textId="77777777" w:rsidR="000D1488" w:rsidRPr="00893B3F" w:rsidRDefault="000D1488" w:rsidP="006656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</w:rPr>
              <w:t>Jaargang</w:t>
            </w:r>
          </w:p>
          <w:p w14:paraId="40B39C50" w14:textId="77777777" w:rsidR="000D1488" w:rsidRPr="00893B3F" w:rsidRDefault="000D1488" w:rsidP="00F3140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808839" w14:textId="77777777" w:rsidR="006656DC" w:rsidRPr="00893B3F" w:rsidRDefault="006656DC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</w:rPr>
              <w:t xml:space="preserve">Van </w:t>
            </w:r>
            <w:r w:rsidR="00FF050C" w:rsidRPr="00893B3F">
              <w:rPr>
                <w:rFonts w:asciiTheme="minorHAnsi" w:hAnsiTheme="minorHAnsi" w:cs="Arial"/>
                <w:sz w:val="22"/>
                <w:szCs w:val="22"/>
              </w:rPr>
              <w:t>01-01-2</w:t>
            </w:r>
            <w:r w:rsidR="00ED46C1" w:rsidRPr="00893B3F">
              <w:rPr>
                <w:rFonts w:asciiTheme="minorHAnsi" w:hAnsiTheme="minorHAnsi" w:cs="Arial"/>
                <w:sz w:val="22"/>
                <w:szCs w:val="22"/>
              </w:rPr>
              <w:t>0….</w:t>
            </w:r>
          </w:p>
          <w:p w14:paraId="6EF6C068" w14:textId="77777777" w:rsidR="000D1488" w:rsidRPr="00893B3F" w:rsidRDefault="00671656" w:rsidP="000940D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</w:rPr>
              <w:t>tot 31-12-20</w:t>
            </w:r>
            <w:r w:rsidR="00ED46C1" w:rsidRPr="00893B3F">
              <w:rPr>
                <w:rFonts w:asciiTheme="minorHAnsi" w:hAnsiTheme="minorHAnsi" w:cs="Arial"/>
                <w:sz w:val="22"/>
                <w:szCs w:val="22"/>
              </w:rPr>
              <w:t>….</w:t>
            </w:r>
          </w:p>
        </w:tc>
        <w:tc>
          <w:tcPr>
            <w:tcW w:w="257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403D7C" w14:textId="77777777" w:rsidR="000D1488" w:rsidRPr="00893B3F" w:rsidRDefault="000D1488" w:rsidP="00C14F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Aantal geplande</w:t>
            </w:r>
          </w:p>
          <w:p w14:paraId="3A838082" w14:textId="77777777" w:rsidR="000D1488" w:rsidRPr="00893B3F" w:rsidRDefault="000D1488" w:rsidP="00C14F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bijeenkomsten</w:t>
            </w:r>
          </w:p>
        </w:tc>
        <w:tc>
          <w:tcPr>
            <w:tcW w:w="257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E5D97C" w14:textId="77777777" w:rsidR="00D87D49" w:rsidRPr="00893B3F" w:rsidRDefault="00D87D49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1488" w:rsidRPr="00893B3F" w14:paraId="3146B298" w14:textId="77777777" w:rsidTr="006656DC">
        <w:trPr>
          <w:gridAfter w:val="1"/>
          <w:wAfter w:w="20" w:type="dxa"/>
          <w:trHeight w:val="399"/>
        </w:trPr>
        <w:tc>
          <w:tcPr>
            <w:tcW w:w="34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7FCBC6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Datum</w:t>
            </w:r>
          </w:p>
          <w:p w14:paraId="79B928E4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62BB59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Duur</w:t>
            </w:r>
          </w:p>
          <w:p w14:paraId="19BA1D60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(netto nascholing ***)</w:t>
            </w: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05AFC3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Onderwerp</w:t>
            </w:r>
          </w:p>
          <w:p w14:paraId="3934950C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(voor zover bekend)</w:t>
            </w:r>
          </w:p>
        </w:tc>
      </w:tr>
      <w:tr w:rsidR="000D1488" w:rsidRPr="00893B3F" w14:paraId="7E5B2852" w14:textId="77777777" w:rsidTr="006656DC">
        <w:trPr>
          <w:gridAfter w:val="1"/>
          <w:wAfter w:w="20" w:type="dxa"/>
          <w:trHeight w:val="399"/>
        </w:trPr>
        <w:tc>
          <w:tcPr>
            <w:tcW w:w="34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03E44C5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E0DAFB" w14:textId="77777777" w:rsidR="000D1488" w:rsidRPr="00893B3F" w:rsidRDefault="004A04F2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</w:rPr>
              <w:t xml:space="preserve">…….. </w:t>
            </w:r>
            <w:r w:rsidR="006656DC" w:rsidRPr="00893B3F">
              <w:rPr>
                <w:rFonts w:asciiTheme="minorHAnsi" w:hAnsiTheme="minorHAnsi" w:cs="Arial"/>
                <w:sz w:val="22"/>
                <w:szCs w:val="22"/>
              </w:rPr>
              <w:t>uur</w:t>
            </w: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3DCFD7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1488" w:rsidRPr="00893B3F" w14:paraId="64D3974F" w14:textId="77777777" w:rsidTr="006656DC">
        <w:trPr>
          <w:gridAfter w:val="1"/>
          <w:wAfter w:w="20" w:type="dxa"/>
          <w:trHeight w:val="399"/>
        </w:trPr>
        <w:tc>
          <w:tcPr>
            <w:tcW w:w="34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26BAFE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E056A7" w14:textId="77777777" w:rsidR="000D1488" w:rsidRPr="00893B3F" w:rsidRDefault="004A04F2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</w:rPr>
              <w:t xml:space="preserve">…….. </w:t>
            </w:r>
            <w:r w:rsidR="006656DC" w:rsidRPr="00893B3F">
              <w:rPr>
                <w:rFonts w:asciiTheme="minorHAnsi" w:hAnsiTheme="minorHAnsi" w:cs="Arial"/>
                <w:sz w:val="22"/>
                <w:szCs w:val="22"/>
              </w:rPr>
              <w:t>uur</w:t>
            </w: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B68F6DE" w14:textId="77777777" w:rsidR="000D1488" w:rsidRPr="00893B3F" w:rsidRDefault="000D1488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04F2" w:rsidRPr="00893B3F" w14:paraId="532069D9" w14:textId="77777777" w:rsidTr="006656DC">
        <w:trPr>
          <w:gridAfter w:val="1"/>
          <w:wAfter w:w="20" w:type="dxa"/>
          <w:trHeight w:val="399"/>
        </w:trPr>
        <w:tc>
          <w:tcPr>
            <w:tcW w:w="34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60AAC9" w14:textId="77777777" w:rsidR="004A04F2" w:rsidRPr="00893B3F" w:rsidRDefault="004A04F2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84A8E1" w14:textId="77777777" w:rsidR="004A04F2" w:rsidRPr="00893B3F" w:rsidRDefault="004A04F2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893B3F">
              <w:rPr>
                <w:rFonts w:asciiTheme="minorHAnsi" w:hAnsiTheme="minorHAnsi" w:cs="Arial"/>
                <w:sz w:val="22"/>
                <w:szCs w:val="22"/>
              </w:rPr>
              <w:t>…….. uur</w:t>
            </w:r>
          </w:p>
        </w:tc>
        <w:tc>
          <w:tcPr>
            <w:tcW w:w="3432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4F7AA2" w14:textId="77777777" w:rsidR="004A04F2" w:rsidRPr="00893B3F" w:rsidRDefault="004A04F2" w:rsidP="00F3140C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9913C" w14:textId="77777777" w:rsidR="000D1488" w:rsidRPr="00893B3F" w:rsidRDefault="000D1488" w:rsidP="00F3140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color w:val="000000"/>
          <w:sz w:val="22"/>
          <w:szCs w:val="22"/>
          <w:lang w:val="en-US"/>
        </w:rPr>
      </w:pPr>
    </w:p>
    <w:p w14:paraId="419577C0" w14:textId="77777777" w:rsidR="0002730C" w:rsidRPr="00893B3F" w:rsidRDefault="0002730C" w:rsidP="0002730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color w:val="000000"/>
          <w:sz w:val="22"/>
          <w:szCs w:val="22"/>
        </w:rPr>
      </w:pPr>
      <w:r w:rsidRPr="00893B3F">
        <w:rPr>
          <w:rFonts w:asciiTheme="minorHAnsi" w:hAnsiTheme="minorHAnsi" w:cs="Calibri"/>
          <w:color w:val="000000"/>
          <w:sz w:val="22"/>
          <w:szCs w:val="22"/>
        </w:rPr>
        <w:t>* Ook niet BIG-geregistreerde professionals die tot de vaste groep behoren kunnen hier genoemd worden; zij ontvangen geen accreditatiepunten via GAIA.</w:t>
      </w:r>
    </w:p>
    <w:p w14:paraId="1E1FC922" w14:textId="5E629988" w:rsidR="0002730C" w:rsidRPr="00893B3F" w:rsidRDefault="0002730C" w:rsidP="0002730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color w:val="000000"/>
          <w:sz w:val="22"/>
          <w:szCs w:val="22"/>
        </w:rPr>
      </w:pPr>
      <w:r w:rsidRPr="00893B3F">
        <w:rPr>
          <w:rFonts w:asciiTheme="minorHAnsi" w:hAnsiTheme="minorHAnsi" w:cs="Calibri"/>
          <w:color w:val="000000"/>
          <w:sz w:val="22"/>
          <w:szCs w:val="22"/>
        </w:rPr>
        <w:t xml:space="preserve">** Accreditatie aanvragen is voor leden van </w:t>
      </w:r>
      <w:r w:rsidR="00893B3F">
        <w:rPr>
          <w:rFonts w:asciiTheme="minorHAnsi" w:hAnsiTheme="minorHAnsi" w:cs="Calibri"/>
          <w:color w:val="000000"/>
          <w:sz w:val="22"/>
          <w:szCs w:val="22"/>
        </w:rPr>
        <w:t>PrimaCura Kennis &amp; Innovatie</w:t>
      </w:r>
      <w:r w:rsidRPr="00893B3F">
        <w:rPr>
          <w:rFonts w:asciiTheme="minorHAnsi" w:hAnsiTheme="minorHAnsi" w:cs="Calibri"/>
          <w:color w:val="000000"/>
          <w:sz w:val="22"/>
          <w:szCs w:val="22"/>
        </w:rPr>
        <w:t xml:space="preserve"> gratis. Niet-leden ontvangen geen punten.</w:t>
      </w:r>
    </w:p>
    <w:p w14:paraId="4473E2A9" w14:textId="77777777" w:rsidR="0002730C" w:rsidRPr="00893B3F" w:rsidRDefault="0002730C" w:rsidP="0002730C">
      <w:pPr>
        <w:rPr>
          <w:rFonts w:asciiTheme="minorHAnsi" w:hAnsiTheme="minorHAnsi" w:cs="Calibri"/>
          <w:color w:val="000000"/>
          <w:sz w:val="22"/>
          <w:szCs w:val="22"/>
        </w:rPr>
      </w:pPr>
      <w:r w:rsidRPr="00893B3F">
        <w:rPr>
          <w:rFonts w:asciiTheme="minorHAnsi" w:hAnsiTheme="minorHAnsi" w:cs="Calibri"/>
          <w:color w:val="000000"/>
          <w:sz w:val="22"/>
          <w:szCs w:val="22"/>
        </w:rPr>
        <w:t>*** Alleen de tijd die aan de nascholing wordt besteed afgerond op halve uren, dus zonder andere werkzaamheden tijdens de bijeenkomst</w:t>
      </w:r>
    </w:p>
    <w:p w14:paraId="2CCB47E9" w14:textId="77777777" w:rsidR="000D1488" w:rsidRPr="00893B3F" w:rsidRDefault="000D1488" w:rsidP="0002730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color w:val="000000"/>
          <w:sz w:val="22"/>
          <w:szCs w:val="22"/>
        </w:rPr>
      </w:pPr>
    </w:p>
    <w:sectPr w:rsidR="000D1488" w:rsidRPr="00893B3F" w:rsidSect="000940DC">
      <w:pgSz w:w="11900" w:h="16840"/>
      <w:pgMar w:top="425" w:right="851" w:bottom="284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5"/>
    <w:rsid w:val="00021EE1"/>
    <w:rsid w:val="0002730C"/>
    <w:rsid w:val="000940DC"/>
    <w:rsid w:val="000C3A43"/>
    <w:rsid w:val="000D1488"/>
    <w:rsid w:val="000D5DB0"/>
    <w:rsid w:val="00112A68"/>
    <w:rsid w:val="00157E99"/>
    <w:rsid w:val="001825A0"/>
    <w:rsid w:val="001C1348"/>
    <w:rsid w:val="001F6729"/>
    <w:rsid w:val="002C7B27"/>
    <w:rsid w:val="00346B75"/>
    <w:rsid w:val="003B5064"/>
    <w:rsid w:val="003D7FCE"/>
    <w:rsid w:val="003F4D60"/>
    <w:rsid w:val="003F6DFB"/>
    <w:rsid w:val="00420B0A"/>
    <w:rsid w:val="00421299"/>
    <w:rsid w:val="00456190"/>
    <w:rsid w:val="004A04F2"/>
    <w:rsid w:val="004D16D9"/>
    <w:rsid w:val="004D56E5"/>
    <w:rsid w:val="004E520E"/>
    <w:rsid w:val="005E6AA3"/>
    <w:rsid w:val="006656DC"/>
    <w:rsid w:val="00671656"/>
    <w:rsid w:val="00684A8F"/>
    <w:rsid w:val="00752C76"/>
    <w:rsid w:val="00770B2B"/>
    <w:rsid w:val="00782F6C"/>
    <w:rsid w:val="007A3FC6"/>
    <w:rsid w:val="0081729A"/>
    <w:rsid w:val="00833C65"/>
    <w:rsid w:val="008910B7"/>
    <w:rsid w:val="00893B3F"/>
    <w:rsid w:val="008D7777"/>
    <w:rsid w:val="008E741A"/>
    <w:rsid w:val="009B046E"/>
    <w:rsid w:val="00A150CD"/>
    <w:rsid w:val="00A70650"/>
    <w:rsid w:val="00AC089C"/>
    <w:rsid w:val="00B577C7"/>
    <w:rsid w:val="00BB2AE6"/>
    <w:rsid w:val="00C14FAF"/>
    <w:rsid w:val="00C22692"/>
    <w:rsid w:val="00C4641F"/>
    <w:rsid w:val="00CE5976"/>
    <w:rsid w:val="00CF164D"/>
    <w:rsid w:val="00D055B7"/>
    <w:rsid w:val="00D204C1"/>
    <w:rsid w:val="00D62B75"/>
    <w:rsid w:val="00D74091"/>
    <w:rsid w:val="00D87D49"/>
    <w:rsid w:val="00D91E65"/>
    <w:rsid w:val="00D96E43"/>
    <w:rsid w:val="00DD3AA7"/>
    <w:rsid w:val="00E062CF"/>
    <w:rsid w:val="00E2113A"/>
    <w:rsid w:val="00EB7D25"/>
    <w:rsid w:val="00ED46C1"/>
    <w:rsid w:val="00F007C5"/>
    <w:rsid w:val="00F3140C"/>
    <w:rsid w:val="00FE1CA9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1A2D00"/>
  <w15:docId w15:val="{BFB806FB-11A4-4EE8-B655-EF39EBB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2B75"/>
    <w:pPr>
      <w:spacing w:after="200"/>
    </w:pPr>
    <w:rPr>
      <w:rFonts w:cs="Cambria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62B75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062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2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C007-5A0F-48A0-91AB-D9B7B606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Jaarplan toetsgroepen</vt:lpstr>
    </vt:vector>
  </TitlesOfParts>
  <Company>St. Elisabeth Ziekenhuis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Jaarplan toetsgroepen</dc:title>
  <dc:creator>Hans van Muijden</dc:creator>
  <cp:lastModifiedBy>Liety Schoenmakers | Zorggroep RCH Midden-Brabant</cp:lastModifiedBy>
  <cp:revision>7</cp:revision>
  <cp:lastPrinted>2017-02-13T15:17:00Z</cp:lastPrinted>
  <dcterms:created xsi:type="dcterms:W3CDTF">2018-11-30T09:47:00Z</dcterms:created>
  <dcterms:modified xsi:type="dcterms:W3CDTF">2021-03-22T13:28:00Z</dcterms:modified>
</cp:coreProperties>
</file>